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2F" w:rsidRDefault="0068082F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pt-PT"/>
        </w:rPr>
        <w:drawing>
          <wp:inline distT="0" distB="0" distL="0" distR="0">
            <wp:extent cx="1552575" cy="1095375"/>
            <wp:effectExtent l="0" t="0" r="0" b="0"/>
            <wp:docPr id="1" name="Imagem 1" descr="\\192.168.2.180\profiles$\Ambiente\Joao Sous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180\profiles$\Ambiente\Joao Sous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2F" w:rsidRDefault="0068082F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</w:p>
    <w:p w:rsidR="0095194E" w:rsidRPr="0095194E" w:rsidRDefault="0095194E" w:rsidP="006808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  <w:t>Assunto</w:t>
      </w: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: Convocatória para Assembleia Geral ADARSOL-</w:t>
      </w:r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A</w:t>
      </w:r>
      <w:r w:rsidR="00BF2C90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ssociação</w:t>
      </w:r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 xml:space="preserve"> </w:t>
      </w:r>
      <w:r w:rsidR="00BF2C90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para</w:t>
      </w:r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 xml:space="preserve"> </w:t>
      </w:r>
      <w:r w:rsidR="00BF2C90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o</w:t>
      </w:r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 xml:space="preserve"> D</w:t>
      </w:r>
      <w:r w:rsidR="00BF2C90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esenvolvimento de</w:t>
      </w:r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 xml:space="preserve"> </w:t>
      </w:r>
      <w:proofErr w:type="spellStart"/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A</w:t>
      </w:r>
      <w:r w:rsidR="00BF2C90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ctividades</w:t>
      </w:r>
      <w:proofErr w:type="spellEnd"/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 xml:space="preserve"> R</w:t>
      </w:r>
      <w:r w:rsidR="00BF2C90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elacionadas</w:t>
      </w:r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 xml:space="preserve"> </w:t>
      </w:r>
      <w:r w:rsidR="00BF2C90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com a</w:t>
      </w:r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 xml:space="preserve"> </w:t>
      </w:r>
      <w:proofErr w:type="spellStart"/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SOL</w:t>
      </w:r>
      <w:r w:rsidR="00BF2C90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ideriedade</w:t>
      </w:r>
      <w:proofErr w:type="spellEnd"/>
    </w:p>
    <w:p w:rsid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95194E" w:rsidRPr="0095194E" w:rsidRDefault="0095194E" w:rsidP="009519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</w:p>
    <w:p w:rsidR="0095194E" w:rsidRPr="0095194E" w:rsidRDefault="00BF2C90" w:rsidP="009519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e acordo com o disposto no artigo </w:t>
      </w:r>
      <w:r w:rsidR="00304F96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29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dos estatutos da ADARSOL, procedo à convocatória de Assembleia Geral</w:t>
      </w:r>
      <w:r w:rsidR="00304F96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ordinária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da ADARSOL no dia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3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Dezembro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de 2019, às 18h</w:t>
      </w:r>
      <w:r w:rsidR="00304F96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3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0 nas instalações da Creche da ADARSOL, na rua de São Verissimo nº 139, Porto, com a seguinte ordem de trabalhos:</w:t>
      </w:r>
    </w:p>
    <w:p w:rsidR="0095194E" w:rsidRP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95194E" w:rsidRP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1. </w:t>
      </w:r>
      <w:r w:rsidR="00BF2C90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Apreciação do </w:t>
      </w:r>
      <w:r w:rsidR="00304F96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Orçamento de 2020</w:t>
      </w:r>
      <w:r w:rsidR="00BF2C90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.</w:t>
      </w: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 </w:t>
      </w:r>
    </w:p>
    <w:p w:rsidR="00BF2C90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2.</w:t>
      </w:r>
      <w:r w:rsidR="00304F96" w:rsidRPr="00304F96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r w:rsidR="00304F96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Aprovação do Orçamento de 20</w:t>
      </w:r>
      <w:r w:rsidR="007B3E9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20</w:t>
      </w:r>
      <w:r w:rsidR="00304F96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.</w:t>
      </w:r>
    </w:p>
    <w:p w:rsidR="0095194E" w:rsidRDefault="00BF2C90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3. </w:t>
      </w:r>
      <w:r w:rsidR="00304F96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Outros assuntos.</w:t>
      </w:r>
      <w:r w:rsid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  <w:t>Se à hora marcada não houver quórum, segundo o disposto no Artigo 31, a As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se</w:t>
      </w:r>
      <w:r w:rsidR="00304F96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mbleia fica marcada para as 19h0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0 do mesmo dia no mesmo local.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</w:p>
    <w:p w:rsid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95194E" w:rsidRDefault="00BF2C90" w:rsidP="0095194E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Porto, </w:t>
      </w:r>
      <w:r w:rsidR="0095194E">
        <w:rPr>
          <w:rFonts w:ascii="Arial" w:hAnsi="Arial" w:cs="Arial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>7</w:t>
      </w:r>
      <w:r w:rsidR="0095194E">
        <w:rPr>
          <w:rFonts w:ascii="Arial" w:hAnsi="Arial" w:cs="Arial"/>
          <w:color w:val="222222"/>
          <w:shd w:val="clear" w:color="auto" w:fill="FFFFFF"/>
        </w:rPr>
        <w:t xml:space="preserve"> de </w:t>
      </w:r>
      <w:r>
        <w:rPr>
          <w:rFonts w:ascii="Arial" w:hAnsi="Arial" w:cs="Arial"/>
          <w:color w:val="222222"/>
          <w:shd w:val="clear" w:color="auto" w:fill="FFFFFF"/>
        </w:rPr>
        <w:t>Novembro</w:t>
      </w:r>
      <w:r w:rsidR="0095194E">
        <w:rPr>
          <w:rFonts w:ascii="Arial" w:hAnsi="Arial" w:cs="Arial"/>
          <w:color w:val="222222"/>
          <w:shd w:val="clear" w:color="auto" w:fill="FFFFFF"/>
        </w:rPr>
        <w:t xml:space="preserve"> de 2019</w:t>
      </w:r>
    </w:p>
    <w:p w:rsidR="0095194E" w:rsidRDefault="0095194E" w:rsidP="0095194E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  <w:t>O Presidente da Mesa da Assembleia Geral</w:t>
      </w:r>
    </w:p>
    <w:p w:rsid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95194E" w:rsidRPr="0095194E" w:rsidRDefault="00E17CC4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t-PT"/>
        </w:rPr>
        <w:drawing>
          <wp:inline distT="0" distB="0" distL="0" distR="0">
            <wp:extent cx="2627942" cy="714375"/>
            <wp:effectExtent l="19050" t="0" r="958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166" cy="71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C90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    </w:t>
      </w:r>
    </w:p>
    <w:p w:rsidR="0095194E" w:rsidRPr="0095194E" w:rsidRDefault="00BF2C90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João Miguel Bastos Sousa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</w:t>
      </w:r>
    </w:p>
    <w:p w:rsidR="0095194E" w:rsidRP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 </w:t>
      </w:r>
    </w:p>
    <w:p w:rsidR="00D95C45" w:rsidRDefault="00D95C45">
      <w:bookmarkStart w:id="0" w:name="_GoBack"/>
      <w:bookmarkEnd w:id="0"/>
    </w:p>
    <w:sectPr w:rsidR="00D95C45" w:rsidSect="00E32B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94E"/>
    <w:rsid w:val="00304F96"/>
    <w:rsid w:val="0068082F"/>
    <w:rsid w:val="007B3E9E"/>
    <w:rsid w:val="00913FB3"/>
    <w:rsid w:val="0095194E"/>
    <w:rsid w:val="00BF2C90"/>
    <w:rsid w:val="00CD79C2"/>
    <w:rsid w:val="00D95C45"/>
    <w:rsid w:val="00E17CC4"/>
    <w:rsid w:val="00E32BF3"/>
    <w:rsid w:val="00F6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F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5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51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03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61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8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94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690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095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468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Costa</dc:creator>
  <cp:lastModifiedBy>Joao Sousa</cp:lastModifiedBy>
  <cp:revision>5</cp:revision>
  <dcterms:created xsi:type="dcterms:W3CDTF">2019-11-21T16:24:00Z</dcterms:created>
  <dcterms:modified xsi:type="dcterms:W3CDTF">2019-11-21T16:51:00Z</dcterms:modified>
</cp:coreProperties>
</file>